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1" w:rsidRDefault="000541F1"/>
    <w:tbl>
      <w:tblPr>
        <w:tblStyle w:val="Tabellengitternetz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4482"/>
        <w:gridCol w:w="4806"/>
      </w:tblGrid>
      <w:tr w:rsidR="00437AF7" w:rsidTr="00437AF7">
        <w:tc>
          <w:tcPr>
            <w:tcW w:w="4606" w:type="dxa"/>
          </w:tcPr>
          <w:p w:rsidR="000541F1" w:rsidRDefault="000541F1" w:rsidP="000541F1">
            <w:pPr>
              <w:rPr>
                <w:rFonts w:ascii="Andalus" w:hAnsi="Andalus" w:cs="Andalus"/>
                <w:b/>
                <w:i/>
                <w:color w:val="000000" w:themeColor="text1"/>
                <w:sz w:val="56"/>
                <w:szCs w:val="56"/>
              </w:rPr>
            </w:pPr>
          </w:p>
          <w:p w:rsidR="00437AF7" w:rsidRPr="000541F1" w:rsidRDefault="00437AF7" w:rsidP="000541F1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Gabriola" w:hAnsi="Gabriola" w:cs="Aparajita"/>
                <w:b/>
                <w:i/>
                <w:color w:val="000000" w:themeColor="text1"/>
                <w:sz w:val="96"/>
                <w:szCs w:val="96"/>
                <w:lang w:val="en-US"/>
              </w:rPr>
            </w:pPr>
            <w:r w:rsidRPr="000541F1">
              <w:rPr>
                <w:rFonts w:ascii="Gabriola" w:hAnsi="Gabriola" w:cs="Aparajita"/>
                <w:b/>
                <w:i/>
                <w:color w:val="000000" w:themeColor="text1"/>
                <w:sz w:val="96"/>
                <w:szCs w:val="96"/>
                <w:lang w:val="en-US"/>
              </w:rPr>
              <w:t>Irena Weber</w:t>
            </w:r>
          </w:p>
          <w:p w:rsidR="000541F1" w:rsidRDefault="000541F1" w:rsidP="000541F1">
            <w:pPr>
              <w:rPr>
                <w:rFonts w:ascii="Andalus" w:hAnsi="Andalus" w:cs="Andalus"/>
                <w:i/>
                <w:color w:val="000000" w:themeColor="text1"/>
                <w:sz w:val="48"/>
                <w:szCs w:val="48"/>
                <w:lang w:val="en-US"/>
              </w:rPr>
            </w:pPr>
          </w:p>
          <w:p w:rsidR="000541F1" w:rsidRPr="000541F1" w:rsidRDefault="000541F1" w:rsidP="000541F1">
            <w:pPr>
              <w:rPr>
                <w:rFonts w:ascii="Andalus" w:hAnsi="Andalus" w:cs="Andalus"/>
                <w:i/>
                <w:color w:val="000000" w:themeColor="text1"/>
                <w:sz w:val="48"/>
                <w:szCs w:val="48"/>
                <w:lang w:val="en-US"/>
              </w:rPr>
            </w:pPr>
          </w:p>
          <w:p w:rsidR="00437AF7" w:rsidRPr="000541F1" w:rsidRDefault="00437AF7" w:rsidP="00054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  <w:r w:rsidRPr="000541F1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 xml:space="preserve">Mezzo </w:t>
            </w:r>
            <w:proofErr w:type="spellStart"/>
            <w:r w:rsidRPr="000541F1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  <w:t>Sopran</w:t>
            </w:r>
            <w:proofErr w:type="spellEnd"/>
          </w:p>
          <w:p w:rsidR="00437AF7" w:rsidRPr="000541F1" w:rsidRDefault="00437AF7" w:rsidP="00270BB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37AF7" w:rsidRPr="000541F1" w:rsidRDefault="00437AF7" w:rsidP="00437A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41F1">
              <w:rPr>
                <w:rFonts w:ascii="Times New Roman" w:hAnsi="Times New Roman" w:cs="Times New Roman"/>
                <w:color w:val="000000" w:themeColor="text1"/>
                <w:lang w:val="en-US"/>
              </w:rPr>
              <w:t>Tel: +43 650-7500-792</w:t>
            </w:r>
          </w:p>
          <w:p w:rsidR="00437AF7" w:rsidRPr="000541F1" w:rsidRDefault="00437AF7" w:rsidP="00437A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41F1">
              <w:rPr>
                <w:rFonts w:ascii="Times New Roman" w:hAnsi="Times New Roman" w:cs="Times New Roman"/>
                <w:color w:val="000000" w:themeColor="text1"/>
                <w:lang w:val="en-US"/>
              </w:rPr>
              <w:t>Email:  999irena@gmail.com</w:t>
            </w:r>
          </w:p>
          <w:p w:rsidR="00437AF7" w:rsidRPr="000541F1" w:rsidRDefault="00437AF7" w:rsidP="00270BB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06" w:type="dxa"/>
          </w:tcPr>
          <w:p w:rsidR="00437AF7" w:rsidRDefault="000541F1" w:rsidP="00270BBC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857500" cy="4281519"/>
                  <wp:effectExtent l="38100" t="0" r="19050" b="1281081"/>
                  <wp:docPr id="7" name="Bild 3" descr="C:\Users\Theresa\Downloads\921535_10201564322566811_1791957569_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heresa\Downloads\921535_10201564322566811_1791957569_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408" cy="428587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C3B" w:rsidRPr="00767ADF" w:rsidRDefault="002E6AB2" w:rsidP="00767ADF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Die junge serbisch</w:t>
      </w:r>
      <w:r w:rsidR="000541F1" w:rsidRPr="00767ADF">
        <w:rPr>
          <w:sz w:val="28"/>
          <w:szCs w:val="28"/>
        </w:rPr>
        <w:t xml:space="preserve">-ungarische </w:t>
      </w:r>
      <w:proofErr w:type="spellStart"/>
      <w:r w:rsidR="000541F1" w:rsidRPr="00767ADF">
        <w:rPr>
          <w:sz w:val="28"/>
          <w:szCs w:val="28"/>
        </w:rPr>
        <w:t>Mezzo</w:t>
      </w:r>
      <w:proofErr w:type="spellEnd"/>
      <w:r w:rsidR="000541F1" w:rsidRPr="00767ADF">
        <w:rPr>
          <w:sz w:val="28"/>
          <w:szCs w:val="28"/>
        </w:rPr>
        <w:t xml:space="preserve"> Sopranistin, Irena Weber wurde am 9. März 1990 in Novi </w:t>
      </w:r>
      <w:proofErr w:type="spellStart"/>
      <w:r w:rsidR="000541F1" w:rsidRPr="00767ADF">
        <w:rPr>
          <w:sz w:val="28"/>
          <w:szCs w:val="28"/>
        </w:rPr>
        <w:t>Sad</w:t>
      </w:r>
      <w:proofErr w:type="spellEnd"/>
      <w:r w:rsidR="000541F1" w:rsidRPr="00767ADF">
        <w:rPr>
          <w:sz w:val="28"/>
          <w:szCs w:val="28"/>
        </w:rPr>
        <w:t xml:space="preserve">, Serbien, geboren. </w:t>
      </w:r>
      <w:r w:rsidR="000A63BD" w:rsidRPr="00767ADF">
        <w:rPr>
          <w:sz w:val="28"/>
          <w:szCs w:val="28"/>
        </w:rPr>
        <w:t>Als sie 5 Jahre alt war, hat sie ihre Grundmusikalische Ausbildung bego</w:t>
      </w:r>
      <w:r w:rsidR="002620A5">
        <w:rPr>
          <w:sz w:val="28"/>
          <w:szCs w:val="28"/>
        </w:rPr>
        <w:t xml:space="preserve">nnen und 11 Jahre lang Geige gespielt. </w:t>
      </w:r>
      <w:r w:rsidR="000A63BD" w:rsidRPr="00767ADF">
        <w:rPr>
          <w:sz w:val="28"/>
          <w:szCs w:val="28"/>
        </w:rPr>
        <w:t>Irena Weber hat ihre Gesangausbildung mit ungaris</w:t>
      </w:r>
      <w:r w:rsidR="002620A5">
        <w:rPr>
          <w:sz w:val="28"/>
          <w:szCs w:val="28"/>
        </w:rPr>
        <w:t>c</w:t>
      </w:r>
      <w:r w:rsidR="000A63BD" w:rsidRPr="00767ADF">
        <w:rPr>
          <w:sz w:val="28"/>
          <w:szCs w:val="28"/>
        </w:rPr>
        <w:t>he</w:t>
      </w:r>
      <w:r w:rsidR="002620A5">
        <w:rPr>
          <w:sz w:val="28"/>
          <w:szCs w:val="28"/>
        </w:rPr>
        <w:t>n</w:t>
      </w:r>
      <w:r w:rsidR="000A63BD" w:rsidRPr="00767ADF">
        <w:rPr>
          <w:sz w:val="28"/>
          <w:szCs w:val="28"/>
        </w:rPr>
        <w:t xml:space="preserve"> Volksliedern begonnen und hat</w:t>
      </w:r>
      <w:r w:rsidR="00443C3B" w:rsidRPr="00767ADF">
        <w:rPr>
          <w:sz w:val="28"/>
          <w:szCs w:val="28"/>
        </w:rPr>
        <w:t xml:space="preserve"> </w:t>
      </w:r>
      <w:r w:rsidR="002620A5">
        <w:rPr>
          <w:sz w:val="28"/>
          <w:szCs w:val="28"/>
        </w:rPr>
        <w:t>damit</w:t>
      </w:r>
      <w:r w:rsidR="00443C3B" w:rsidRPr="00767ADF">
        <w:rPr>
          <w:sz w:val="28"/>
          <w:szCs w:val="28"/>
        </w:rPr>
        <w:t xml:space="preserve"> 29</w:t>
      </w:r>
      <w:r w:rsidR="000A63BD" w:rsidRPr="00767ADF">
        <w:rPr>
          <w:sz w:val="28"/>
          <w:szCs w:val="28"/>
        </w:rPr>
        <w:t xml:space="preserve"> erste Preise bei ver</w:t>
      </w:r>
      <w:r w:rsidR="00443C3B" w:rsidRPr="00767ADF">
        <w:rPr>
          <w:sz w:val="28"/>
          <w:szCs w:val="28"/>
        </w:rPr>
        <w:t>schiedene</w:t>
      </w:r>
      <w:r w:rsidR="002620A5">
        <w:rPr>
          <w:sz w:val="28"/>
          <w:szCs w:val="28"/>
        </w:rPr>
        <w:t xml:space="preserve">n </w:t>
      </w:r>
      <w:r w:rsidR="00443C3B" w:rsidRPr="00767ADF">
        <w:rPr>
          <w:sz w:val="28"/>
          <w:szCs w:val="28"/>
        </w:rPr>
        <w:t>Volkslied- Wettbewerben in</w:t>
      </w:r>
      <w:r w:rsidR="002620A5">
        <w:rPr>
          <w:sz w:val="28"/>
          <w:szCs w:val="28"/>
        </w:rPr>
        <w:t xml:space="preserve"> Ungarn und Serbien</w:t>
      </w:r>
      <w:r w:rsidR="00443C3B" w:rsidRPr="00767ADF">
        <w:rPr>
          <w:sz w:val="28"/>
          <w:szCs w:val="28"/>
        </w:rPr>
        <w:t xml:space="preserve"> gewonnen.</w:t>
      </w:r>
      <w:r w:rsidR="002620A5">
        <w:rPr>
          <w:sz w:val="28"/>
          <w:szCs w:val="28"/>
        </w:rPr>
        <w:t xml:space="preserve"> Von 2007 bis 2011 besuchte</w:t>
      </w:r>
      <w:r w:rsidR="00443C3B" w:rsidRPr="00767ADF">
        <w:rPr>
          <w:sz w:val="28"/>
          <w:szCs w:val="28"/>
        </w:rPr>
        <w:t xml:space="preserve"> sie gleichzeitig Gymnasium </w:t>
      </w:r>
      <w:proofErr w:type="gramStart"/>
      <w:r w:rsidR="00767ADF" w:rsidRPr="00767ADF">
        <w:rPr>
          <w:sz w:val="28"/>
          <w:szCs w:val="28"/>
        </w:rPr>
        <w:t xml:space="preserve">( </w:t>
      </w:r>
      <w:proofErr w:type="spellStart"/>
      <w:r w:rsidR="00767ADF" w:rsidRPr="00767ADF">
        <w:rPr>
          <w:sz w:val="28"/>
          <w:szCs w:val="28"/>
        </w:rPr>
        <w:t>Sopron</w:t>
      </w:r>
      <w:proofErr w:type="spellEnd"/>
      <w:proofErr w:type="gramEnd"/>
      <w:r w:rsidR="00767ADF" w:rsidRPr="00767ADF">
        <w:rPr>
          <w:sz w:val="28"/>
          <w:szCs w:val="28"/>
        </w:rPr>
        <w:t xml:space="preserve">-Evangelische Gymnasium) </w:t>
      </w:r>
      <w:r w:rsidR="00443C3B" w:rsidRPr="00767ADF">
        <w:rPr>
          <w:sz w:val="28"/>
          <w:szCs w:val="28"/>
        </w:rPr>
        <w:t xml:space="preserve">und Musikgymnasium </w:t>
      </w:r>
      <w:r w:rsidR="00767ADF" w:rsidRPr="00767ADF">
        <w:rPr>
          <w:sz w:val="28"/>
          <w:szCs w:val="28"/>
        </w:rPr>
        <w:t>(</w:t>
      </w:r>
      <w:r w:rsidR="00767ADF" w:rsidRPr="00767ADF">
        <w:rPr>
          <w:rFonts w:eastAsia="Times New Roman" w:cs="Times New Roman"/>
          <w:sz w:val="28"/>
          <w:szCs w:val="28"/>
          <w:lang w:eastAsia="de-DE"/>
        </w:rPr>
        <w:t xml:space="preserve"> Győr-</w:t>
      </w:r>
      <w:r w:rsidR="00443C3B" w:rsidRPr="00767ADF">
        <w:rPr>
          <w:rFonts w:eastAsia="Times New Roman" w:cs="Times New Roman"/>
          <w:sz w:val="28"/>
          <w:szCs w:val="28"/>
          <w:lang w:eastAsia="de-DE"/>
        </w:rPr>
        <w:t>bei Pro</w:t>
      </w:r>
      <w:r w:rsidR="00767ADF" w:rsidRPr="00767ADF">
        <w:rPr>
          <w:rFonts w:eastAsia="Times New Roman" w:cs="Times New Roman"/>
          <w:sz w:val="28"/>
          <w:szCs w:val="28"/>
          <w:lang w:eastAsia="de-DE"/>
        </w:rPr>
        <w:t>f.</w:t>
      </w:r>
      <w:r w:rsidR="002620A5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="002620A5">
        <w:rPr>
          <w:rFonts w:eastAsia="Times New Roman" w:cs="Times New Roman"/>
          <w:sz w:val="28"/>
          <w:szCs w:val="28"/>
          <w:lang w:eastAsia="de-DE"/>
        </w:rPr>
        <w:t>Kőszegi</w:t>
      </w:r>
      <w:proofErr w:type="spellEnd"/>
      <w:r w:rsidR="002620A5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="002620A5">
        <w:rPr>
          <w:rFonts w:eastAsia="Times New Roman" w:cs="Times New Roman"/>
          <w:sz w:val="28"/>
          <w:szCs w:val="28"/>
          <w:lang w:eastAsia="de-DE"/>
        </w:rPr>
        <w:t>Németh</w:t>
      </w:r>
      <w:proofErr w:type="spellEnd"/>
      <w:r w:rsidR="002620A5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="002620A5">
        <w:rPr>
          <w:rFonts w:eastAsia="Times New Roman" w:cs="Times New Roman"/>
          <w:sz w:val="28"/>
          <w:szCs w:val="28"/>
          <w:lang w:eastAsia="de-DE"/>
        </w:rPr>
        <w:t>József</w:t>
      </w:r>
      <w:proofErr w:type="spellEnd"/>
      <w:r w:rsidR="002620A5">
        <w:rPr>
          <w:rFonts w:eastAsia="Times New Roman" w:cs="Times New Roman"/>
          <w:sz w:val="28"/>
          <w:szCs w:val="28"/>
          <w:lang w:eastAsia="de-DE"/>
        </w:rPr>
        <w:t>)</w:t>
      </w:r>
      <w:r w:rsidR="00767ADF" w:rsidRPr="00767ADF">
        <w:rPr>
          <w:rFonts w:eastAsia="Times New Roman" w:cs="Times New Roman"/>
          <w:sz w:val="28"/>
          <w:szCs w:val="28"/>
          <w:lang w:eastAsia="de-DE"/>
        </w:rPr>
        <w:t>.</w:t>
      </w:r>
      <w:r w:rsidR="002620A5">
        <w:rPr>
          <w:sz w:val="28"/>
          <w:szCs w:val="28"/>
        </w:rPr>
        <w:t xml:space="preserve"> </w:t>
      </w:r>
      <w:r w:rsidR="00767ADF" w:rsidRPr="00767ADF">
        <w:rPr>
          <w:rFonts w:eastAsia="Times New Roman" w:cs="Times New Roman"/>
          <w:sz w:val="28"/>
          <w:szCs w:val="28"/>
          <w:lang w:eastAsia="de-DE"/>
        </w:rPr>
        <w:t>Seit dem Stud</w:t>
      </w:r>
      <w:r w:rsidR="002620A5">
        <w:rPr>
          <w:rFonts w:eastAsia="Times New Roman" w:cs="Times New Roman"/>
          <w:sz w:val="28"/>
          <w:szCs w:val="28"/>
          <w:lang w:eastAsia="de-DE"/>
        </w:rPr>
        <w:t xml:space="preserve">ienjahr 2011/2012 studiert sie </w:t>
      </w:r>
      <w:r w:rsidR="00767ADF" w:rsidRPr="00767ADF">
        <w:rPr>
          <w:rFonts w:eastAsia="Times New Roman" w:cs="Times New Roman"/>
          <w:sz w:val="28"/>
          <w:szCs w:val="28"/>
          <w:lang w:eastAsia="de-DE"/>
        </w:rPr>
        <w:t>Operngesang an der Un</w:t>
      </w:r>
      <w:r w:rsidR="002620A5">
        <w:rPr>
          <w:rFonts w:eastAsia="Times New Roman" w:cs="Times New Roman"/>
          <w:sz w:val="28"/>
          <w:szCs w:val="28"/>
          <w:lang w:eastAsia="de-DE"/>
        </w:rPr>
        <w:t>i</w:t>
      </w:r>
      <w:r w:rsidR="00767ADF" w:rsidRPr="00767ADF">
        <w:rPr>
          <w:rFonts w:eastAsia="Times New Roman" w:cs="Times New Roman"/>
          <w:sz w:val="28"/>
          <w:szCs w:val="28"/>
          <w:lang w:eastAsia="de-DE"/>
        </w:rPr>
        <w:t>versität für Musik und darstellende Kunst Wien in der Klasse von Uni</w:t>
      </w:r>
      <w:r w:rsidR="002620A5">
        <w:rPr>
          <w:rFonts w:eastAsia="Times New Roman" w:cs="Times New Roman"/>
          <w:sz w:val="28"/>
          <w:szCs w:val="28"/>
          <w:lang w:eastAsia="de-DE"/>
        </w:rPr>
        <w:t>v</w:t>
      </w:r>
      <w:r w:rsidR="00767ADF" w:rsidRPr="00767ADF">
        <w:rPr>
          <w:rFonts w:eastAsia="Times New Roman" w:cs="Times New Roman"/>
          <w:sz w:val="28"/>
          <w:szCs w:val="28"/>
          <w:lang w:eastAsia="de-DE"/>
        </w:rPr>
        <w:t xml:space="preserve">.-Prof. Claudia </w:t>
      </w:r>
      <w:proofErr w:type="spellStart"/>
      <w:r w:rsidR="00767ADF" w:rsidRPr="00767ADF">
        <w:rPr>
          <w:rFonts w:eastAsia="Times New Roman" w:cs="Times New Roman"/>
          <w:sz w:val="28"/>
          <w:szCs w:val="28"/>
          <w:lang w:eastAsia="de-DE"/>
        </w:rPr>
        <w:t>Visca</w:t>
      </w:r>
      <w:proofErr w:type="spellEnd"/>
      <w:r w:rsidR="00767ADF" w:rsidRPr="00767ADF">
        <w:rPr>
          <w:rFonts w:eastAsia="Times New Roman" w:cs="Times New Roman"/>
          <w:sz w:val="28"/>
          <w:szCs w:val="28"/>
          <w:lang w:eastAsia="de-DE"/>
        </w:rPr>
        <w:t>.</w:t>
      </w:r>
    </w:p>
    <w:p w:rsidR="00767ADF" w:rsidRPr="00443C3B" w:rsidRDefault="00767ADF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1D2B55" w:rsidRDefault="001D2B55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1D2B55" w:rsidRDefault="001D2B55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1D2B55" w:rsidRDefault="001D2B55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1D2B55" w:rsidRDefault="001D2B55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1D2B55" w:rsidRDefault="001D2B55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443C3B" w:rsidRPr="00443C3B" w:rsidRDefault="00506D9C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Irena Weber hat im Jahr 2008 </w:t>
      </w:r>
      <w:r w:rsidR="002620A5">
        <w:rPr>
          <w:rFonts w:eastAsia="Times New Roman" w:cs="Times New Roman"/>
          <w:sz w:val="28"/>
          <w:szCs w:val="28"/>
          <w:lang w:eastAsia="de-DE"/>
        </w:rPr>
        <w:t>den</w:t>
      </w: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Pr="00506D9C">
        <w:rPr>
          <w:rFonts w:eastAsia="Times New Roman" w:cs="Times New Roman"/>
          <w:b/>
          <w:sz w:val="28"/>
          <w:szCs w:val="28"/>
          <w:lang w:eastAsia="de-DE"/>
        </w:rPr>
        <w:t xml:space="preserve">2. </w:t>
      </w:r>
      <w:r w:rsidR="00443C3B" w:rsidRPr="00443C3B">
        <w:rPr>
          <w:rFonts w:eastAsia="Times New Roman" w:cs="Times New Roman"/>
          <w:b/>
          <w:sz w:val="28"/>
          <w:szCs w:val="28"/>
          <w:lang w:eastAsia="de-DE"/>
        </w:rPr>
        <w:t>Preis</w:t>
      </w:r>
      <w:r w:rsidR="002620A5">
        <w:rPr>
          <w:rFonts w:eastAsia="Times New Roman" w:cs="Times New Roman"/>
          <w:b/>
          <w:sz w:val="28"/>
          <w:szCs w:val="28"/>
          <w:lang w:eastAsia="de-DE"/>
        </w:rPr>
        <w:t xml:space="preserve"> </w:t>
      </w:r>
      <w:r w:rsidR="002620A5">
        <w:rPr>
          <w:rFonts w:eastAsia="Times New Roman" w:cs="Times New Roman"/>
          <w:sz w:val="28"/>
          <w:szCs w:val="28"/>
          <w:lang w:eastAsia="de-DE"/>
        </w:rPr>
        <w:t xml:space="preserve">und den Preis für die </w:t>
      </w:r>
      <w:r w:rsidR="002620A5" w:rsidRPr="00443C3B">
        <w:rPr>
          <w:rFonts w:eastAsia="Times New Roman" w:cs="Times New Roman"/>
          <w:sz w:val="28"/>
          <w:szCs w:val="28"/>
          <w:lang w:eastAsia="de-DE"/>
        </w:rPr>
        <w:t>"</w:t>
      </w:r>
      <w:r w:rsidR="002620A5" w:rsidRPr="00443C3B">
        <w:rPr>
          <w:rFonts w:eastAsia="Times New Roman" w:cs="Times New Roman"/>
          <w:b/>
          <w:sz w:val="28"/>
          <w:szCs w:val="28"/>
          <w:lang w:eastAsia="de-DE"/>
        </w:rPr>
        <w:t>Beste Darstellerin</w:t>
      </w:r>
      <w:r w:rsidR="002620A5">
        <w:rPr>
          <w:rFonts w:eastAsia="Times New Roman" w:cs="Times New Roman"/>
          <w:sz w:val="28"/>
          <w:szCs w:val="28"/>
          <w:lang w:eastAsia="de-DE"/>
        </w:rPr>
        <w:t>"</w:t>
      </w:r>
      <w:r w:rsidR="00443C3B" w:rsidRPr="00443C3B">
        <w:rPr>
          <w:rFonts w:eastAsia="Times New Roman" w:cs="Times New Roman"/>
          <w:sz w:val="28"/>
          <w:szCs w:val="28"/>
          <w:lang w:eastAsia="de-DE"/>
        </w:rPr>
        <w:t xml:space="preserve"> beim </w:t>
      </w:r>
      <w:proofErr w:type="spellStart"/>
      <w:r w:rsidR="00443C3B" w:rsidRPr="00443C3B">
        <w:rPr>
          <w:rFonts w:eastAsia="Times New Roman" w:cs="Times New Roman"/>
          <w:sz w:val="28"/>
          <w:szCs w:val="28"/>
          <w:lang w:eastAsia="de-DE"/>
        </w:rPr>
        <w:t>Ádám</w:t>
      </w:r>
      <w:proofErr w:type="spellEnd"/>
      <w:r w:rsidR="002620A5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="002620A5">
        <w:rPr>
          <w:rFonts w:eastAsia="Times New Roman" w:cs="Times New Roman"/>
          <w:sz w:val="28"/>
          <w:szCs w:val="28"/>
          <w:lang w:eastAsia="de-DE"/>
        </w:rPr>
        <w:t>Jenő</w:t>
      </w:r>
      <w:proofErr w:type="spellEnd"/>
      <w:r w:rsidR="002620A5">
        <w:rPr>
          <w:rFonts w:eastAsia="Times New Roman" w:cs="Times New Roman"/>
          <w:sz w:val="28"/>
          <w:szCs w:val="28"/>
          <w:lang w:eastAsia="de-DE"/>
        </w:rPr>
        <w:t xml:space="preserve"> Gesangswettbewerb erhalten </w:t>
      </w:r>
    </w:p>
    <w:p w:rsidR="00443C3B" w:rsidRPr="00443C3B" w:rsidRDefault="00443C3B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443C3B">
        <w:rPr>
          <w:rFonts w:eastAsia="Times New Roman" w:cs="Times New Roman"/>
          <w:sz w:val="28"/>
          <w:szCs w:val="28"/>
          <w:lang w:eastAsia="de-DE"/>
        </w:rPr>
        <w:br/>
      </w:r>
      <w:r w:rsidR="00506D9C">
        <w:rPr>
          <w:rFonts w:eastAsia="Times New Roman" w:cs="Times New Roman"/>
          <w:sz w:val="28"/>
          <w:szCs w:val="28"/>
          <w:lang w:eastAsia="de-DE"/>
        </w:rPr>
        <w:t xml:space="preserve">2009 hat sie </w:t>
      </w:r>
      <w:r w:rsidRPr="00443C3B">
        <w:rPr>
          <w:rFonts w:eastAsia="Times New Roman" w:cs="Times New Roman"/>
          <w:sz w:val="28"/>
          <w:szCs w:val="28"/>
          <w:lang w:eastAsia="de-DE"/>
        </w:rPr>
        <w:t xml:space="preserve">ebenfalls den </w:t>
      </w:r>
      <w:r w:rsidRPr="00443C3B">
        <w:rPr>
          <w:rFonts w:eastAsia="Times New Roman" w:cs="Times New Roman"/>
          <w:b/>
          <w:sz w:val="28"/>
          <w:szCs w:val="28"/>
          <w:lang w:eastAsia="de-DE"/>
        </w:rPr>
        <w:t>2. Preis</w:t>
      </w:r>
      <w:r w:rsidRPr="00443C3B">
        <w:rPr>
          <w:rFonts w:eastAsia="Times New Roman" w:cs="Times New Roman"/>
          <w:sz w:val="28"/>
          <w:szCs w:val="28"/>
          <w:lang w:eastAsia="de-DE"/>
        </w:rPr>
        <w:t xml:space="preserve"> beim Gregor </w:t>
      </w:r>
      <w:proofErr w:type="spellStart"/>
      <w:r w:rsidRPr="00443C3B">
        <w:rPr>
          <w:rFonts w:eastAsia="Times New Roman" w:cs="Times New Roman"/>
          <w:sz w:val="28"/>
          <w:szCs w:val="28"/>
          <w:lang w:eastAsia="de-DE"/>
        </w:rPr>
        <w:t>József</w:t>
      </w:r>
      <w:proofErr w:type="spellEnd"/>
      <w:r w:rsidRPr="00443C3B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506D9C">
        <w:rPr>
          <w:rFonts w:eastAsia="Times New Roman" w:cs="Times New Roman"/>
          <w:sz w:val="28"/>
          <w:szCs w:val="28"/>
          <w:lang w:eastAsia="de-DE"/>
        </w:rPr>
        <w:t xml:space="preserve">International </w:t>
      </w:r>
      <w:r w:rsidRPr="00443C3B">
        <w:rPr>
          <w:rFonts w:eastAsia="Times New Roman" w:cs="Times New Roman"/>
          <w:sz w:val="28"/>
          <w:szCs w:val="28"/>
          <w:lang w:eastAsia="de-DE"/>
        </w:rPr>
        <w:t>Gesangswettbewerb bekommen. </w:t>
      </w:r>
    </w:p>
    <w:p w:rsidR="00443C3B" w:rsidRPr="00443C3B" w:rsidRDefault="00443C3B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443C3B">
        <w:rPr>
          <w:rFonts w:eastAsia="Times New Roman" w:cs="Times New Roman"/>
          <w:sz w:val="28"/>
          <w:szCs w:val="28"/>
          <w:lang w:eastAsia="de-DE"/>
        </w:rPr>
        <w:br/>
        <w:t>2010</w:t>
      </w:r>
      <w:r w:rsidR="002620A5">
        <w:rPr>
          <w:rFonts w:eastAsia="Times New Roman" w:cs="Times New Roman"/>
          <w:sz w:val="28"/>
          <w:szCs w:val="28"/>
          <w:lang w:eastAsia="de-DE"/>
        </w:rPr>
        <w:t xml:space="preserve"> bekam die junge </w:t>
      </w:r>
      <w:proofErr w:type="spellStart"/>
      <w:r w:rsidR="002620A5">
        <w:rPr>
          <w:rFonts w:eastAsia="Times New Roman" w:cs="Times New Roman"/>
          <w:sz w:val="28"/>
          <w:szCs w:val="28"/>
          <w:lang w:eastAsia="de-DE"/>
        </w:rPr>
        <w:t>Mezzo</w:t>
      </w:r>
      <w:proofErr w:type="spellEnd"/>
      <w:r w:rsidR="002620A5">
        <w:rPr>
          <w:rFonts w:eastAsia="Times New Roman" w:cs="Times New Roman"/>
          <w:sz w:val="28"/>
          <w:szCs w:val="28"/>
          <w:lang w:eastAsia="de-DE"/>
        </w:rPr>
        <w:t xml:space="preserve"> Sopranistin den </w:t>
      </w:r>
      <w:r w:rsidR="002620A5" w:rsidRPr="001D2B55">
        <w:rPr>
          <w:rFonts w:eastAsia="Times New Roman" w:cs="Times New Roman"/>
          <w:b/>
          <w:sz w:val="28"/>
          <w:szCs w:val="28"/>
          <w:lang w:eastAsia="de-DE"/>
        </w:rPr>
        <w:t>1. Preis</w:t>
      </w:r>
      <w:r w:rsidR="00506D9C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2620A5">
        <w:rPr>
          <w:rFonts w:eastAsia="Times New Roman" w:cs="Times New Roman"/>
          <w:sz w:val="28"/>
          <w:szCs w:val="28"/>
          <w:lang w:eastAsia="de-DE"/>
        </w:rPr>
        <w:t xml:space="preserve">des </w:t>
      </w:r>
      <w:r w:rsidR="00506D9C">
        <w:rPr>
          <w:rFonts w:eastAsia="Times New Roman" w:cs="Times New Roman"/>
          <w:sz w:val="28"/>
          <w:szCs w:val="28"/>
          <w:lang w:eastAsia="de-DE"/>
        </w:rPr>
        <w:t>Helikon Land Wettbewerb</w:t>
      </w:r>
      <w:r w:rsidR="002620A5">
        <w:rPr>
          <w:rFonts w:eastAsia="Times New Roman" w:cs="Times New Roman"/>
          <w:sz w:val="28"/>
          <w:szCs w:val="28"/>
          <w:lang w:eastAsia="de-DE"/>
        </w:rPr>
        <w:t xml:space="preserve">s, der größte Erfolg für </w:t>
      </w:r>
      <w:r w:rsidR="00506D9C">
        <w:rPr>
          <w:rFonts w:eastAsia="Times New Roman" w:cs="Times New Roman"/>
          <w:sz w:val="28"/>
          <w:szCs w:val="28"/>
          <w:lang w:eastAsia="de-DE"/>
        </w:rPr>
        <w:t>die Junge Künstlern</w:t>
      </w:r>
      <w:r w:rsidRPr="00443C3B">
        <w:rPr>
          <w:rFonts w:eastAsia="Times New Roman" w:cs="Times New Roman"/>
          <w:sz w:val="28"/>
          <w:szCs w:val="28"/>
          <w:lang w:eastAsia="de-DE"/>
        </w:rPr>
        <w:t xml:space="preserve"> in Ungarn.</w:t>
      </w:r>
    </w:p>
    <w:p w:rsidR="00AF2A79" w:rsidRDefault="00AF2A79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AF2A79" w:rsidRDefault="00AF2A79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In</w:t>
      </w:r>
      <w:r w:rsidR="00EB34F3">
        <w:rPr>
          <w:rFonts w:eastAsia="Times New Roman" w:cs="Times New Roman"/>
          <w:sz w:val="28"/>
          <w:szCs w:val="28"/>
          <w:lang w:eastAsia="de-DE"/>
        </w:rPr>
        <w:t xml:space="preserve"> März 2013 debütierte </w:t>
      </w:r>
      <w:r w:rsidR="00E273A7">
        <w:rPr>
          <w:rFonts w:eastAsia="Times New Roman" w:cs="Times New Roman"/>
          <w:sz w:val="28"/>
          <w:szCs w:val="28"/>
          <w:lang w:eastAsia="de-DE"/>
        </w:rPr>
        <w:t xml:space="preserve">sie </w:t>
      </w:r>
      <w:r w:rsidR="00EB34F3">
        <w:rPr>
          <w:rFonts w:eastAsia="Times New Roman" w:cs="Times New Roman"/>
          <w:sz w:val="28"/>
          <w:szCs w:val="28"/>
          <w:lang w:eastAsia="de-DE"/>
        </w:rPr>
        <w:t>in der</w:t>
      </w:r>
      <w:r w:rsidR="002620A5">
        <w:rPr>
          <w:rFonts w:eastAsia="Times New Roman" w:cs="Times New Roman"/>
          <w:sz w:val="28"/>
          <w:szCs w:val="28"/>
          <w:lang w:eastAsia="de-DE"/>
        </w:rPr>
        <w:t xml:space="preserve"> Rolle des</w:t>
      </w: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E273A7" w:rsidRPr="00E273A7">
        <w:rPr>
          <w:rFonts w:eastAsia="Times New Roman" w:cs="Times New Roman"/>
          <w:b/>
          <w:sz w:val="28"/>
          <w:szCs w:val="28"/>
          <w:lang w:eastAsia="de-DE"/>
        </w:rPr>
        <w:t xml:space="preserve">Prinz </w:t>
      </w:r>
      <w:proofErr w:type="spellStart"/>
      <w:r w:rsidR="00E273A7" w:rsidRPr="00E273A7">
        <w:rPr>
          <w:rFonts w:eastAsia="Times New Roman" w:cs="Times New Roman"/>
          <w:b/>
          <w:sz w:val="28"/>
          <w:szCs w:val="28"/>
          <w:lang w:eastAsia="de-DE"/>
        </w:rPr>
        <w:t>Orlof</w:t>
      </w:r>
      <w:r w:rsidRPr="00E273A7">
        <w:rPr>
          <w:rFonts w:eastAsia="Times New Roman" w:cs="Times New Roman"/>
          <w:b/>
          <w:sz w:val="28"/>
          <w:szCs w:val="28"/>
          <w:lang w:eastAsia="de-DE"/>
        </w:rPr>
        <w:t>sky</w:t>
      </w:r>
      <w:proofErr w:type="spellEnd"/>
      <w:r>
        <w:rPr>
          <w:rFonts w:eastAsia="Times New Roman" w:cs="Times New Roman"/>
          <w:sz w:val="28"/>
          <w:szCs w:val="28"/>
          <w:lang w:eastAsia="de-DE"/>
        </w:rPr>
        <w:t xml:space="preserve"> aus </w:t>
      </w:r>
      <w:proofErr w:type="spellStart"/>
      <w:r>
        <w:rPr>
          <w:rFonts w:eastAsia="Times New Roman" w:cs="Times New Roman"/>
          <w:sz w:val="28"/>
          <w:szCs w:val="28"/>
          <w:lang w:eastAsia="de-DE"/>
        </w:rPr>
        <w:t>Strauss</w:t>
      </w:r>
      <w:proofErr w:type="spellEnd"/>
      <w:r w:rsidR="002620A5">
        <w:rPr>
          <w:rFonts w:eastAsia="Times New Roman" w:cs="Times New Roman"/>
          <w:sz w:val="28"/>
          <w:szCs w:val="28"/>
          <w:lang w:eastAsia="de-DE"/>
        </w:rPr>
        <w:t xml:space="preserve"> Die Fledermaus im</w:t>
      </w:r>
      <w:r>
        <w:rPr>
          <w:rFonts w:eastAsia="Times New Roman" w:cs="Times New Roman"/>
          <w:sz w:val="28"/>
          <w:szCs w:val="28"/>
          <w:lang w:eastAsia="de-DE"/>
        </w:rPr>
        <w:t xml:space="preserve"> Schlosst</w:t>
      </w:r>
      <w:r w:rsidR="002620A5">
        <w:rPr>
          <w:rFonts w:eastAsia="Times New Roman" w:cs="Times New Roman"/>
          <w:sz w:val="28"/>
          <w:szCs w:val="28"/>
          <w:lang w:eastAsia="de-DE"/>
        </w:rPr>
        <w:t>heat</w:t>
      </w:r>
      <w:r>
        <w:rPr>
          <w:rFonts w:eastAsia="Times New Roman" w:cs="Times New Roman"/>
          <w:sz w:val="28"/>
          <w:szCs w:val="28"/>
          <w:lang w:eastAsia="de-DE"/>
        </w:rPr>
        <w:t xml:space="preserve">er Schönbrunn in Wien. ( Regie: Beverly </w:t>
      </w:r>
      <w:proofErr w:type="spellStart"/>
      <w:r>
        <w:rPr>
          <w:rFonts w:eastAsia="Times New Roman" w:cs="Times New Roman"/>
          <w:sz w:val="28"/>
          <w:szCs w:val="28"/>
          <w:lang w:eastAsia="de-DE"/>
        </w:rPr>
        <w:t>Blankenship</w:t>
      </w:r>
      <w:proofErr w:type="spellEnd"/>
      <w:r>
        <w:rPr>
          <w:rFonts w:eastAsia="Times New Roman" w:cs="Times New Roman"/>
          <w:sz w:val="28"/>
          <w:szCs w:val="28"/>
          <w:lang w:eastAsia="de-DE"/>
        </w:rPr>
        <w:t xml:space="preserve">, Musikalische Leitung: </w:t>
      </w:r>
      <w:proofErr w:type="spellStart"/>
      <w:r>
        <w:rPr>
          <w:rFonts w:eastAsia="Times New Roman" w:cs="Times New Roman"/>
          <w:sz w:val="28"/>
          <w:szCs w:val="28"/>
          <w:lang w:eastAsia="de-DE"/>
        </w:rPr>
        <w:t>Theimer</w:t>
      </w:r>
      <w:proofErr w:type="spellEnd"/>
      <w:r>
        <w:rPr>
          <w:rFonts w:eastAsia="Times New Roman" w:cs="Times New Roman"/>
          <w:sz w:val="28"/>
          <w:szCs w:val="28"/>
          <w:lang w:eastAsia="de-DE"/>
        </w:rPr>
        <w:t xml:space="preserve"> Thorsten Uwe)</w:t>
      </w:r>
    </w:p>
    <w:p w:rsidR="00AF2A79" w:rsidRDefault="00AF2A79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AF2A79" w:rsidRDefault="00A36068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Irena Weber hat im</w:t>
      </w:r>
      <w:r w:rsidR="00AF2A79">
        <w:rPr>
          <w:rFonts w:eastAsia="Times New Roman" w:cs="Times New Roman"/>
          <w:sz w:val="28"/>
          <w:szCs w:val="28"/>
          <w:lang w:eastAsia="de-DE"/>
        </w:rPr>
        <w:t xml:space="preserve"> Sommer 2013 </w:t>
      </w:r>
      <w:r>
        <w:rPr>
          <w:rFonts w:eastAsia="Times New Roman" w:cs="Times New Roman"/>
          <w:sz w:val="28"/>
          <w:szCs w:val="28"/>
          <w:lang w:eastAsia="de-DE"/>
        </w:rPr>
        <w:t>im Rahmen des</w:t>
      </w:r>
      <w:r w:rsidR="00AF2A79">
        <w:rPr>
          <w:rFonts w:eastAsia="Times New Roman" w:cs="Times New Roman"/>
          <w:sz w:val="28"/>
          <w:szCs w:val="28"/>
          <w:lang w:eastAsia="de-DE"/>
        </w:rPr>
        <w:t xml:space="preserve"> ISA Festival</w:t>
      </w:r>
      <w:r>
        <w:rPr>
          <w:rFonts w:eastAsia="Times New Roman" w:cs="Times New Roman"/>
          <w:sz w:val="28"/>
          <w:szCs w:val="28"/>
          <w:lang w:eastAsia="de-DE"/>
        </w:rPr>
        <w:t>s</w:t>
      </w:r>
      <w:r w:rsidR="00AF2A79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E273A7">
        <w:rPr>
          <w:rFonts w:eastAsia="Times New Roman" w:cs="Times New Roman"/>
          <w:sz w:val="28"/>
          <w:szCs w:val="28"/>
          <w:lang w:eastAsia="de-DE"/>
        </w:rPr>
        <w:t xml:space="preserve">die Rolle </w:t>
      </w:r>
      <w:r>
        <w:rPr>
          <w:rFonts w:eastAsia="Times New Roman" w:cs="Times New Roman"/>
          <w:sz w:val="28"/>
          <w:szCs w:val="28"/>
          <w:lang w:eastAsia="de-DE"/>
        </w:rPr>
        <w:t xml:space="preserve">des </w:t>
      </w:r>
      <w:r w:rsidR="00E273A7" w:rsidRPr="00E273A7">
        <w:rPr>
          <w:rFonts w:eastAsia="Times New Roman" w:cs="Times New Roman"/>
          <w:b/>
          <w:sz w:val="28"/>
          <w:szCs w:val="28"/>
          <w:lang w:eastAsia="de-DE"/>
        </w:rPr>
        <w:t xml:space="preserve">Prinz </w:t>
      </w:r>
      <w:proofErr w:type="spellStart"/>
      <w:r w:rsidR="00E273A7" w:rsidRPr="00E273A7">
        <w:rPr>
          <w:rFonts w:eastAsia="Times New Roman" w:cs="Times New Roman"/>
          <w:b/>
          <w:sz w:val="28"/>
          <w:szCs w:val="28"/>
          <w:lang w:eastAsia="de-DE"/>
        </w:rPr>
        <w:t>Orlovsky</w:t>
      </w:r>
      <w:proofErr w:type="spellEnd"/>
      <w:r w:rsidR="00E273A7">
        <w:rPr>
          <w:rFonts w:eastAsia="Times New Roman" w:cs="Times New Roman"/>
          <w:sz w:val="28"/>
          <w:szCs w:val="28"/>
          <w:lang w:eastAsia="de-DE"/>
        </w:rPr>
        <w:t xml:space="preserve"> gesungen. (Regie: Beverly </w:t>
      </w:r>
      <w:proofErr w:type="spellStart"/>
      <w:r w:rsidR="00E273A7">
        <w:rPr>
          <w:rFonts w:eastAsia="Times New Roman" w:cs="Times New Roman"/>
          <w:sz w:val="28"/>
          <w:szCs w:val="28"/>
          <w:lang w:eastAsia="de-DE"/>
        </w:rPr>
        <w:t>Blankenship</w:t>
      </w:r>
      <w:proofErr w:type="spellEnd"/>
      <w:r w:rsidR="00E273A7">
        <w:rPr>
          <w:rFonts w:eastAsia="Times New Roman" w:cs="Times New Roman"/>
          <w:sz w:val="28"/>
          <w:szCs w:val="28"/>
          <w:lang w:eastAsia="de-DE"/>
        </w:rPr>
        <w:t xml:space="preserve">, Musikalische Leitung: Guido </w:t>
      </w:r>
      <w:proofErr w:type="spellStart"/>
      <w:r w:rsidR="00E273A7">
        <w:rPr>
          <w:rFonts w:eastAsia="Times New Roman" w:cs="Times New Roman"/>
          <w:sz w:val="28"/>
          <w:szCs w:val="28"/>
          <w:lang w:eastAsia="de-DE"/>
        </w:rPr>
        <w:t>Mancusi</w:t>
      </w:r>
      <w:proofErr w:type="spellEnd"/>
      <w:r w:rsidR="00E273A7">
        <w:rPr>
          <w:rFonts w:eastAsia="Times New Roman" w:cs="Times New Roman"/>
          <w:sz w:val="28"/>
          <w:szCs w:val="28"/>
          <w:lang w:eastAsia="de-DE"/>
        </w:rPr>
        <w:t>)</w:t>
      </w:r>
    </w:p>
    <w:p w:rsidR="001D2B55" w:rsidRDefault="001D2B55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E273A7" w:rsidRDefault="00E273A7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Ebenfalls hat sie d</w:t>
      </w:r>
      <w:r w:rsidR="001D2B55">
        <w:rPr>
          <w:rFonts w:eastAsia="Times New Roman" w:cs="Times New Roman"/>
          <w:sz w:val="28"/>
          <w:szCs w:val="28"/>
          <w:lang w:eastAsia="de-DE"/>
        </w:rPr>
        <w:t xml:space="preserve">ie Rolle der </w:t>
      </w:r>
      <w:r w:rsidR="001D2B55" w:rsidRPr="001D2B55">
        <w:rPr>
          <w:rFonts w:eastAsia="Times New Roman" w:cs="Times New Roman"/>
          <w:b/>
          <w:sz w:val="28"/>
          <w:szCs w:val="28"/>
          <w:lang w:eastAsia="de-DE"/>
        </w:rPr>
        <w:t>Dritte</w:t>
      </w:r>
      <w:r w:rsidR="00A36068">
        <w:rPr>
          <w:rFonts w:eastAsia="Times New Roman" w:cs="Times New Roman"/>
          <w:b/>
          <w:sz w:val="28"/>
          <w:szCs w:val="28"/>
          <w:lang w:eastAsia="de-DE"/>
        </w:rPr>
        <w:t>n</w:t>
      </w:r>
      <w:r w:rsidR="001D2B55" w:rsidRPr="001D2B55">
        <w:rPr>
          <w:rFonts w:eastAsia="Times New Roman" w:cs="Times New Roman"/>
          <w:b/>
          <w:sz w:val="28"/>
          <w:szCs w:val="28"/>
          <w:lang w:eastAsia="de-DE"/>
        </w:rPr>
        <w:t xml:space="preserve"> Dame</w:t>
      </w:r>
      <w:r w:rsidR="001D2B55">
        <w:rPr>
          <w:rFonts w:eastAsia="Times New Roman" w:cs="Times New Roman"/>
          <w:sz w:val="28"/>
          <w:szCs w:val="28"/>
          <w:lang w:eastAsia="de-DE"/>
        </w:rPr>
        <w:t xml:space="preserve"> aus </w:t>
      </w:r>
      <w:proofErr w:type="spellStart"/>
      <w:r w:rsidR="001D2B55">
        <w:rPr>
          <w:rFonts w:eastAsia="Times New Roman" w:cs="Times New Roman"/>
          <w:sz w:val="28"/>
          <w:szCs w:val="28"/>
          <w:lang w:eastAsia="de-DE"/>
        </w:rPr>
        <w:t>Mozart</w:t>
      </w:r>
      <w:r w:rsidR="00A36068">
        <w:rPr>
          <w:rFonts w:eastAsia="Times New Roman" w:cs="Times New Roman"/>
          <w:sz w:val="28"/>
          <w:szCs w:val="28"/>
          <w:lang w:eastAsia="de-DE"/>
        </w:rPr>
        <w:t>‘s</w:t>
      </w:r>
      <w:proofErr w:type="spellEnd"/>
      <w:r w:rsidR="001D2B55">
        <w:rPr>
          <w:rFonts w:eastAsia="Times New Roman" w:cs="Times New Roman"/>
          <w:sz w:val="28"/>
          <w:szCs w:val="28"/>
          <w:lang w:eastAsia="de-DE"/>
        </w:rPr>
        <w:t xml:space="preserve"> Die Zauberflöte in </w:t>
      </w:r>
      <w:r w:rsidR="00A36068">
        <w:rPr>
          <w:rFonts w:eastAsia="Times New Roman" w:cs="Times New Roman"/>
          <w:sz w:val="28"/>
          <w:szCs w:val="28"/>
          <w:lang w:eastAsia="de-DE"/>
        </w:rPr>
        <w:t xml:space="preserve">der </w:t>
      </w:r>
      <w:proofErr w:type="spellStart"/>
      <w:r w:rsidR="001D2B55">
        <w:rPr>
          <w:rFonts w:eastAsia="Times New Roman" w:cs="Times New Roman"/>
          <w:sz w:val="28"/>
          <w:szCs w:val="28"/>
          <w:lang w:eastAsia="de-DE"/>
        </w:rPr>
        <w:t>Jennersdorf</w:t>
      </w:r>
      <w:r w:rsidR="00A36068">
        <w:rPr>
          <w:rFonts w:eastAsia="Times New Roman" w:cs="Times New Roman"/>
          <w:sz w:val="28"/>
          <w:szCs w:val="28"/>
          <w:lang w:eastAsia="de-DE"/>
        </w:rPr>
        <w:t>er</w:t>
      </w:r>
      <w:proofErr w:type="spellEnd"/>
      <w:r w:rsidR="00A36068">
        <w:rPr>
          <w:rFonts w:eastAsia="Times New Roman" w:cs="Times New Roman"/>
          <w:sz w:val="28"/>
          <w:szCs w:val="28"/>
          <w:lang w:eastAsia="de-DE"/>
        </w:rPr>
        <w:t xml:space="preserve"> Kinder</w:t>
      </w:r>
      <w:r w:rsidR="001D2B55">
        <w:rPr>
          <w:rFonts w:eastAsia="Times New Roman" w:cs="Times New Roman"/>
          <w:sz w:val="28"/>
          <w:szCs w:val="28"/>
          <w:lang w:eastAsia="de-DE"/>
        </w:rPr>
        <w:t xml:space="preserve">oper und </w:t>
      </w:r>
      <w:r w:rsidR="00A36068">
        <w:rPr>
          <w:rFonts w:eastAsia="Times New Roman" w:cs="Times New Roman"/>
          <w:sz w:val="28"/>
          <w:szCs w:val="28"/>
          <w:lang w:eastAsia="de-DE"/>
        </w:rPr>
        <w:t xml:space="preserve"> in </w:t>
      </w:r>
      <w:r w:rsidR="001D2B55">
        <w:rPr>
          <w:rFonts w:eastAsia="Times New Roman" w:cs="Times New Roman"/>
          <w:sz w:val="28"/>
          <w:szCs w:val="28"/>
          <w:lang w:eastAsia="de-DE"/>
        </w:rPr>
        <w:t xml:space="preserve">Horn gesungen. (Regie: Robert </w:t>
      </w:r>
      <w:proofErr w:type="spellStart"/>
      <w:r w:rsidR="001D2B55">
        <w:rPr>
          <w:rFonts w:eastAsia="Times New Roman" w:cs="Times New Roman"/>
          <w:sz w:val="28"/>
          <w:szCs w:val="28"/>
          <w:lang w:eastAsia="de-DE"/>
        </w:rPr>
        <w:t>Simma</w:t>
      </w:r>
      <w:proofErr w:type="spellEnd"/>
      <w:r w:rsidR="001D2B55">
        <w:rPr>
          <w:rFonts w:eastAsia="Times New Roman" w:cs="Times New Roman"/>
          <w:sz w:val="28"/>
          <w:szCs w:val="28"/>
          <w:lang w:eastAsia="de-DE"/>
        </w:rPr>
        <w:t>, Musikalische Leitung</w:t>
      </w:r>
      <w:r w:rsidR="001D2B55" w:rsidRPr="001D2B55">
        <w:rPr>
          <w:rFonts w:eastAsia="Times New Roman" w:cs="Times New Roman"/>
          <w:sz w:val="28"/>
          <w:szCs w:val="28"/>
          <w:lang w:eastAsia="de-DE"/>
        </w:rPr>
        <w:t xml:space="preserve">: </w:t>
      </w:r>
      <w:r w:rsidR="001D2B55" w:rsidRPr="001D2B55">
        <w:rPr>
          <w:sz w:val="28"/>
          <w:szCs w:val="28"/>
        </w:rPr>
        <w:t>Gerardo Estrada Martínez</w:t>
      </w:r>
      <w:r w:rsidR="001D2B55">
        <w:rPr>
          <w:sz w:val="28"/>
          <w:szCs w:val="28"/>
        </w:rPr>
        <w:t>)</w:t>
      </w:r>
    </w:p>
    <w:p w:rsidR="00E273A7" w:rsidRDefault="00E273A7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EB34F3" w:rsidRDefault="00A36068" w:rsidP="00EB34F3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Im</w:t>
      </w:r>
      <w:r w:rsidR="00EB34F3">
        <w:rPr>
          <w:rFonts w:eastAsia="Times New Roman" w:cs="Times New Roman"/>
          <w:sz w:val="28"/>
          <w:szCs w:val="28"/>
          <w:lang w:eastAsia="de-DE"/>
        </w:rPr>
        <w:t xml:space="preserve"> März 2014 hat sie die Rolle der </w:t>
      </w:r>
      <w:proofErr w:type="spellStart"/>
      <w:r w:rsidR="00EB34F3" w:rsidRPr="00EB34F3">
        <w:rPr>
          <w:rFonts w:eastAsia="Times New Roman" w:cs="Times New Roman"/>
          <w:b/>
          <w:sz w:val="28"/>
          <w:szCs w:val="28"/>
          <w:lang w:eastAsia="de-DE"/>
        </w:rPr>
        <w:t>Dorabella</w:t>
      </w:r>
      <w:proofErr w:type="spellEnd"/>
      <w:r w:rsidR="00EB34F3">
        <w:rPr>
          <w:rFonts w:eastAsia="Times New Roman" w:cs="Times New Roman"/>
          <w:sz w:val="28"/>
          <w:szCs w:val="28"/>
          <w:lang w:eastAsia="de-DE"/>
        </w:rPr>
        <w:t xml:space="preserve"> aus </w:t>
      </w:r>
      <w:proofErr w:type="spellStart"/>
      <w:r w:rsidR="00EB34F3">
        <w:rPr>
          <w:rFonts w:eastAsia="Times New Roman" w:cs="Times New Roman"/>
          <w:sz w:val="28"/>
          <w:szCs w:val="28"/>
          <w:lang w:eastAsia="de-DE"/>
        </w:rPr>
        <w:t>Mozart`s</w:t>
      </w:r>
      <w:proofErr w:type="spellEnd"/>
      <w:r w:rsidR="00EB34F3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="00EB34F3">
        <w:rPr>
          <w:rFonts w:eastAsia="Times New Roman" w:cs="Times New Roman"/>
          <w:sz w:val="28"/>
          <w:szCs w:val="28"/>
          <w:lang w:eastAsia="de-DE"/>
        </w:rPr>
        <w:t>Cosi</w:t>
      </w:r>
      <w:proofErr w:type="spellEnd"/>
      <w:r w:rsidR="00EB34F3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="00EB34F3">
        <w:rPr>
          <w:rFonts w:eastAsia="Times New Roman" w:cs="Times New Roman"/>
          <w:sz w:val="28"/>
          <w:szCs w:val="28"/>
          <w:lang w:eastAsia="de-DE"/>
        </w:rPr>
        <w:t>fan</w:t>
      </w:r>
      <w:proofErr w:type="spellEnd"/>
      <w:r w:rsidR="00EB34F3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="00EB34F3">
        <w:rPr>
          <w:rFonts w:eastAsia="Times New Roman" w:cs="Times New Roman"/>
          <w:sz w:val="28"/>
          <w:szCs w:val="28"/>
          <w:lang w:eastAsia="de-DE"/>
        </w:rPr>
        <w:t>tutte</w:t>
      </w:r>
      <w:proofErr w:type="spellEnd"/>
      <w:r w:rsidR="00EB34F3">
        <w:rPr>
          <w:rFonts w:eastAsia="Times New Roman" w:cs="Times New Roman"/>
          <w:sz w:val="28"/>
          <w:szCs w:val="28"/>
          <w:lang w:eastAsia="de-DE"/>
        </w:rPr>
        <w:t xml:space="preserve"> im Schlosstheater Schönbrunn in Wien gesungen. ( Regie: Beverly </w:t>
      </w:r>
      <w:proofErr w:type="spellStart"/>
      <w:r w:rsidR="00EB34F3">
        <w:rPr>
          <w:rFonts w:eastAsia="Times New Roman" w:cs="Times New Roman"/>
          <w:sz w:val="28"/>
          <w:szCs w:val="28"/>
          <w:lang w:eastAsia="de-DE"/>
        </w:rPr>
        <w:t>Blankenship</w:t>
      </w:r>
      <w:proofErr w:type="spellEnd"/>
      <w:r w:rsidR="00EB34F3">
        <w:rPr>
          <w:rFonts w:eastAsia="Times New Roman" w:cs="Times New Roman"/>
          <w:sz w:val="28"/>
          <w:szCs w:val="28"/>
          <w:lang w:eastAsia="de-DE"/>
        </w:rPr>
        <w:t xml:space="preserve">, Musikalische Leitung: Guido </w:t>
      </w:r>
      <w:proofErr w:type="spellStart"/>
      <w:r w:rsidR="00EB34F3">
        <w:rPr>
          <w:rFonts w:eastAsia="Times New Roman" w:cs="Times New Roman"/>
          <w:sz w:val="28"/>
          <w:szCs w:val="28"/>
          <w:lang w:eastAsia="de-DE"/>
        </w:rPr>
        <w:t>Mancusi</w:t>
      </w:r>
      <w:proofErr w:type="spellEnd"/>
      <w:r w:rsidR="00EB34F3">
        <w:rPr>
          <w:rFonts w:eastAsia="Times New Roman" w:cs="Times New Roman"/>
          <w:sz w:val="28"/>
          <w:szCs w:val="28"/>
          <w:lang w:eastAsia="de-DE"/>
        </w:rPr>
        <w:t>)</w:t>
      </w:r>
    </w:p>
    <w:p w:rsidR="00E273A7" w:rsidRDefault="00E273A7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</w:p>
    <w:p w:rsidR="00E273A7" w:rsidRDefault="00A36068" w:rsidP="00443C3B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Im</w:t>
      </w:r>
      <w:r w:rsidR="00E273A7">
        <w:rPr>
          <w:rFonts w:eastAsia="Times New Roman" w:cs="Times New Roman"/>
          <w:sz w:val="28"/>
          <w:szCs w:val="28"/>
          <w:lang w:eastAsia="de-DE"/>
        </w:rPr>
        <w:t xml:space="preserve"> Januar hat sie bei Ioan Holender vorgesungen und macht</w:t>
      </w:r>
      <w:r>
        <w:rPr>
          <w:rFonts w:eastAsia="Times New Roman" w:cs="Times New Roman"/>
          <w:sz w:val="28"/>
          <w:szCs w:val="28"/>
          <w:lang w:eastAsia="de-DE"/>
        </w:rPr>
        <w:t xml:space="preserve"> im März eine </w:t>
      </w:r>
      <w:proofErr w:type="spellStart"/>
      <w:r>
        <w:rPr>
          <w:rFonts w:eastAsia="Times New Roman" w:cs="Times New Roman"/>
          <w:sz w:val="28"/>
          <w:szCs w:val="28"/>
          <w:lang w:eastAsia="de-DE"/>
        </w:rPr>
        <w:t>Vorsing</w:t>
      </w:r>
      <w:proofErr w:type="spellEnd"/>
      <w:r>
        <w:rPr>
          <w:rFonts w:eastAsia="Times New Roman" w:cs="Times New Roman"/>
          <w:sz w:val="28"/>
          <w:szCs w:val="28"/>
          <w:lang w:eastAsia="de-DE"/>
        </w:rPr>
        <w:t>-Tra</w:t>
      </w:r>
      <w:r w:rsidR="00634B4A">
        <w:rPr>
          <w:rFonts w:eastAsia="Times New Roman" w:cs="Times New Roman"/>
          <w:sz w:val="28"/>
          <w:szCs w:val="28"/>
          <w:lang w:eastAsia="de-DE"/>
        </w:rPr>
        <w:t>i</w:t>
      </w:r>
      <w:r>
        <w:rPr>
          <w:rFonts w:eastAsia="Times New Roman" w:cs="Times New Roman"/>
          <w:sz w:val="28"/>
          <w:szCs w:val="28"/>
          <w:lang w:eastAsia="de-DE"/>
        </w:rPr>
        <w:t>ning-</w:t>
      </w:r>
      <w:proofErr w:type="spellStart"/>
      <w:r w:rsidR="001D2B55">
        <w:rPr>
          <w:rFonts w:eastAsia="Times New Roman" w:cs="Times New Roman"/>
          <w:sz w:val="28"/>
          <w:szCs w:val="28"/>
          <w:lang w:eastAsia="de-DE"/>
        </w:rPr>
        <w:t>Masterclass</w:t>
      </w:r>
      <w:proofErr w:type="spellEnd"/>
      <w:r w:rsidR="001D2B55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E273A7">
        <w:rPr>
          <w:rFonts w:eastAsia="Times New Roman" w:cs="Times New Roman"/>
          <w:sz w:val="28"/>
          <w:szCs w:val="28"/>
          <w:lang w:eastAsia="de-DE"/>
        </w:rPr>
        <w:t>mit Herr Holender in Wien.</w:t>
      </w:r>
    </w:p>
    <w:p w:rsidR="000A63BD" w:rsidRPr="00E273A7" w:rsidRDefault="000A63BD" w:rsidP="00E273A7">
      <w:pPr>
        <w:spacing w:after="0" w:line="240" w:lineRule="auto"/>
        <w:rPr>
          <w:rFonts w:eastAsia="Times New Roman" w:cs="Times New Roman"/>
          <w:sz w:val="28"/>
          <w:szCs w:val="28"/>
          <w:lang w:eastAsia="de-DE"/>
        </w:rPr>
      </w:pPr>
      <w:bookmarkStart w:id="0" w:name="_GoBack"/>
      <w:bookmarkEnd w:id="0"/>
    </w:p>
    <w:sectPr w:rsidR="000A63BD" w:rsidRPr="00E273A7" w:rsidSect="00407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70BBC"/>
    <w:rsid w:val="000541F1"/>
    <w:rsid w:val="000A63BD"/>
    <w:rsid w:val="001459C0"/>
    <w:rsid w:val="001D2B55"/>
    <w:rsid w:val="002620A5"/>
    <w:rsid w:val="00270BBC"/>
    <w:rsid w:val="002E6AB2"/>
    <w:rsid w:val="004005EF"/>
    <w:rsid w:val="004070BA"/>
    <w:rsid w:val="00437AF7"/>
    <w:rsid w:val="00443C3B"/>
    <w:rsid w:val="00506D9C"/>
    <w:rsid w:val="00634B4A"/>
    <w:rsid w:val="00731D45"/>
    <w:rsid w:val="00767ADF"/>
    <w:rsid w:val="00A36068"/>
    <w:rsid w:val="00AF2A79"/>
    <w:rsid w:val="00CE6CC5"/>
    <w:rsid w:val="00D461C4"/>
    <w:rsid w:val="00DE67F2"/>
    <w:rsid w:val="00E273A7"/>
    <w:rsid w:val="00EB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61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B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37AF7"/>
    <w:pPr>
      <w:spacing w:after="0" w:line="240" w:lineRule="auto"/>
    </w:pPr>
    <w:rPr>
      <w:color w:val="FFFFFF" w:themeColor="background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MittlereListe2-Akzent4">
    <w:name w:val="Medium List 2 Accent 4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270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AF7"/>
    <w:pPr>
      <w:spacing w:after="0" w:line="240" w:lineRule="auto"/>
    </w:pPr>
    <w:rPr>
      <w:color w:val="FFFFFF" w:themeColor="background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MittlereListe2-Akzent4">
    <w:name w:val="Medium List 2 Accent 4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270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270BBC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6</cp:revision>
  <dcterms:created xsi:type="dcterms:W3CDTF">2014-03-01T22:44:00Z</dcterms:created>
  <dcterms:modified xsi:type="dcterms:W3CDTF">2014-03-28T20:24:00Z</dcterms:modified>
</cp:coreProperties>
</file>